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2EF1" w:rsidRPr="003F421E" w14:paraId="33556290" w14:textId="77777777" w:rsidTr="00E22EF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F8EC96A" w14:textId="77777777" w:rsidR="00E22EF1" w:rsidRPr="003F421E" w:rsidRDefault="00E22EF1" w:rsidP="003F421E">
            <w:pPr>
              <w:pStyle w:val="NoSpacing"/>
            </w:pPr>
          </w:p>
          <w:p w14:paraId="03D1D9DA" w14:textId="77777777" w:rsidR="00E22EF1" w:rsidRPr="003F421E" w:rsidRDefault="00E22EF1" w:rsidP="003F421E">
            <w:pPr>
              <w:pStyle w:val="NoSpacing"/>
            </w:pPr>
          </w:p>
          <w:p w14:paraId="249F3AB7" w14:textId="77777777" w:rsidR="00E22EF1" w:rsidRPr="003F421E" w:rsidRDefault="00E22EF1" w:rsidP="003F421E">
            <w:pPr>
              <w:pStyle w:val="NoSpacing"/>
            </w:pPr>
            <w:r w:rsidRPr="003F421E">
              <w:rPr>
                <w:noProof/>
              </w:rPr>
              <w:drawing>
                <wp:inline distT="0" distB="0" distL="0" distR="0" wp14:anchorId="38EF3C9A" wp14:editId="4CF4A2C8">
                  <wp:extent cx="2799821" cy="422695"/>
                  <wp:effectExtent l="0" t="0" r="635" b="0"/>
                  <wp:docPr id="1" name="Picture 1" descr="H:\Logos\DeGroote Logo Color(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s\DeGroote Logo Color(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7" cy="42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C5301" w14:textId="77777777" w:rsidR="00E22EF1" w:rsidRPr="003F421E" w:rsidRDefault="00E22EF1" w:rsidP="003F421E">
            <w:pPr>
              <w:pStyle w:val="NoSpacing"/>
            </w:pPr>
          </w:p>
          <w:p w14:paraId="0728FCA6" w14:textId="77777777" w:rsidR="00E22EF1" w:rsidRPr="003F421E" w:rsidRDefault="00E22EF1" w:rsidP="003F421E">
            <w:pPr>
              <w:pStyle w:val="NoSpacing"/>
            </w:pPr>
          </w:p>
          <w:p w14:paraId="4A711105" w14:textId="77777777" w:rsidR="00E22EF1" w:rsidRPr="003F421E" w:rsidRDefault="00E22EF1" w:rsidP="003F421E">
            <w:pPr>
              <w:pStyle w:val="NoSpacing"/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EA6C6CE" w14:textId="77777777" w:rsidR="00E22EF1" w:rsidRPr="003F421E" w:rsidRDefault="00E22EF1" w:rsidP="003F421E">
            <w:pPr>
              <w:pStyle w:val="NoSpacing"/>
            </w:pPr>
          </w:p>
          <w:p w14:paraId="0F25AC73" w14:textId="77777777" w:rsidR="00E22EF1" w:rsidRPr="003F421E" w:rsidRDefault="00E22EF1" w:rsidP="003F421E">
            <w:pPr>
              <w:pStyle w:val="NoSpacing"/>
            </w:pPr>
            <w:r w:rsidRPr="003F421E">
              <w:rPr>
                <w:noProof/>
              </w:rPr>
              <w:drawing>
                <wp:inline distT="0" distB="0" distL="0" distR="0" wp14:anchorId="6015AD65" wp14:editId="3AA9D442">
                  <wp:extent cx="2784696" cy="785004"/>
                  <wp:effectExtent l="0" t="0" r="0" b="0"/>
                  <wp:docPr id="2" name="Picture 2" descr="H:\Logos\HHS_JCC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Logos\HHS_JCC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470" cy="78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B2FD49" w14:textId="77777777" w:rsidR="00E22EF1" w:rsidRPr="003F421E" w:rsidRDefault="00E22EF1" w:rsidP="003F421E">
      <w:pPr>
        <w:pStyle w:val="NoSpacing"/>
      </w:pPr>
    </w:p>
    <w:p w14:paraId="06ABC499" w14:textId="77777777" w:rsidR="00157FC1" w:rsidRPr="003F421E" w:rsidRDefault="00157FC1" w:rsidP="003F421E">
      <w:pPr>
        <w:pStyle w:val="NoSpacing"/>
      </w:pPr>
    </w:p>
    <w:p w14:paraId="06A1C46D" w14:textId="4BF68677" w:rsidR="005F47CF" w:rsidRPr="003F421E" w:rsidRDefault="00463348" w:rsidP="003F421E">
      <w:pPr>
        <w:pStyle w:val="NoSpacing"/>
        <w:jc w:val="center"/>
        <w:rPr>
          <w:b/>
          <w:sz w:val="24"/>
          <w:szCs w:val="24"/>
        </w:rPr>
      </w:pPr>
      <w:r w:rsidRPr="003F421E">
        <w:rPr>
          <w:b/>
          <w:sz w:val="24"/>
          <w:szCs w:val="24"/>
        </w:rPr>
        <w:t>Full</w:t>
      </w:r>
      <w:r w:rsidR="00B3598F" w:rsidRPr="003F421E">
        <w:rPr>
          <w:b/>
          <w:sz w:val="24"/>
          <w:szCs w:val="24"/>
        </w:rPr>
        <w:t xml:space="preserve">time </w:t>
      </w:r>
      <w:r w:rsidR="00512451" w:rsidRPr="003F421E">
        <w:rPr>
          <w:b/>
          <w:sz w:val="24"/>
          <w:szCs w:val="24"/>
        </w:rPr>
        <w:t xml:space="preserve">Academic </w:t>
      </w:r>
      <w:r w:rsidR="00B3598F" w:rsidRPr="003F421E">
        <w:rPr>
          <w:b/>
          <w:sz w:val="24"/>
          <w:szCs w:val="24"/>
        </w:rPr>
        <w:t>M</w:t>
      </w:r>
      <w:r w:rsidRPr="003F421E">
        <w:rPr>
          <w:b/>
          <w:sz w:val="24"/>
          <w:szCs w:val="24"/>
        </w:rPr>
        <w:t xml:space="preserve">edical </w:t>
      </w:r>
      <w:r w:rsidR="00B3598F" w:rsidRPr="003F421E">
        <w:rPr>
          <w:b/>
          <w:sz w:val="24"/>
          <w:szCs w:val="24"/>
        </w:rPr>
        <w:t>O</w:t>
      </w:r>
      <w:r w:rsidRPr="003F421E">
        <w:rPr>
          <w:b/>
          <w:sz w:val="24"/>
          <w:szCs w:val="24"/>
        </w:rPr>
        <w:t>ncologist</w:t>
      </w:r>
      <w:r w:rsidR="007071F5">
        <w:rPr>
          <w:b/>
          <w:sz w:val="24"/>
          <w:szCs w:val="24"/>
        </w:rPr>
        <w:t xml:space="preserve"> Position</w:t>
      </w:r>
    </w:p>
    <w:p w14:paraId="06F94ED6" w14:textId="77777777" w:rsidR="0006181A" w:rsidRPr="003F421E" w:rsidRDefault="0006181A" w:rsidP="003F421E">
      <w:pPr>
        <w:pStyle w:val="NoSpacing"/>
        <w:rPr>
          <w:b/>
        </w:rPr>
      </w:pPr>
    </w:p>
    <w:p w14:paraId="255214ED" w14:textId="7B8E4B34" w:rsidR="00CB07D4" w:rsidRDefault="00F917B0" w:rsidP="003F421E">
      <w:pPr>
        <w:pStyle w:val="NoSpacing"/>
        <w:jc w:val="both"/>
      </w:pPr>
      <w:r w:rsidRPr="003F421E">
        <w:t xml:space="preserve">The </w:t>
      </w:r>
      <w:r w:rsidR="00157FC1" w:rsidRPr="003F421E">
        <w:t xml:space="preserve">Division of Medical Oncology in the Department of Oncology, Faculty of Health Sciences at McMaster University, </w:t>
      </w:r>
      <w:r w:rsidR="00E80A66" w:rsidRPr="003F421E">
        <w:t>and Hamilton</w:t>
      </w:r>
      <w:r w:rsidR="002F6E96" w:rsidRPr="003F421E">
        <w:t xml:space="preserve"> Health Sciences </w:t>
      </w:r>
      <w:r w:rsidR="00EA6FA4">
        <w:t>is</w:t>
      </w:r>
      <w:r w:rsidR="00706627" w:rsidRPr="003F421E">
        <w:t xml:space="preserve"> </w:t>
      </w:r>
      <w:r w:rsidRPr="003F421E">
        <w:t xml:space="preserve">seeking </w:t>
      </w:r>
      <w:r w:rsidR="00EA6FA4">
        <w:t>an</w:t>
      </w:r>
      <w:r w:rsidR="00D86246">
        <w:t xml:space="preserve"> </w:t>
      </w:r>
      <w:r w:rsidR="005A694E">
        <w:t xml:space="preserve">exceptional </w:t>
      </w:r>
      <w:r w:rsidR="000C762E">
        <w:t xml:space="preserve">candidate committed to pursuing </w:t>
      </w:r>
      <w:r w:rsidR="00EA6FA4">
        <w:t xml:space="preserve">a </w:t>
      </w:r>
      <w:r w:rsidR="000C762E">
        <w:t>full</w:t>
      </w:r>
      <w:r w:rsidR="00BF2D51">
        <w:t xml:space="preserve"> </w:t>
      </w:r>
      <w:r w:rsidR="000C762E">
        <w:t xml:space="preserve">time </w:t>
      </w:r>
      <w:r w:rsidR="00463348" w:rsidRPr="003F421E">
        <w:t xml:space="preserve">academic </w:t>
      </w:r>
      <w:r w:rsidR="000C762E">
        <w:t xml:space="preserve">career in </w:t>
      </w:r>
      <w:r w:rsidRPr="003F421E">
        <w:t>Medical Oncolog</w:t>
      </w:r>
      <w:r w:rsidR="000C762E">
        <w:t xml:space="preserve">y. </w:t>
      </w:r>
      <w:r w:rsidR="00DE7C0B">
        <w:t>The</w:t>
      </w:r>
      <w:r w:rsidR="00086BD7">
        <w:t xml:space="preserve"> current</w:t>
      </w:r>
      <w:r w:rsidR="00D86246">
        <w:t xml:space="preserve"> opportunit</w:t>
      </w:r>
      <w:r w:rsidR="00DE7C0B">
        <w:t>y</w:t>
      </w:r>
      <w:r w:rsidR="00D86246">
        <w:t xml:space="preserve"> </w:t>
      </w:r>
      <w:r w:rsidR="00086BD7">
        <w:t xml:space="preserve">is </w:t>
      </w:r>
      <w:r w:rsidR="00D86246">
        <w:t>for</w:t>
      </w:r>
      <w:r w:rsidR="00DE7C0B">
        <w:t xml:space="preserve"> a </w:t>
      </w:r>
      <w:r w:rsidR="00D86246">
        <w:t xml:space="preserve">medical oncologist interested in </w:t>
      </w:r>
      <w:r w:rsidR="004D4D10">
        <w:t>the mana</w:t>
      </w:r>
      <w:r w:rsidR="00DE7C0B">
        <w:t>gement of head and neck cancers</w:t>
      </w:r>
      <w:r w:rsidR="00086BD7">
        <w:t xml:space="preserve">. </w:t>
      </w:r>
      <w:r w:rsidR="00DE7C0B">
        <w:t>The successful candidate</w:t>
      </w:r>
      <w:r w:rsidR="000C762E">
        <w:t xml:space="preserve"> </w:t>
      </w:r>
      <w:r w:rsidR="002D34DE">
        <w:t xml:space="preserve">is expected to </w:t>
      </w:r>
      <w:r w:rsidR="00D86246">
        <w:t>contribute to clinical service</w:t>
      </w:r>
      <w:r w:rsidR="004D4D10">
        <w:t>/</w:t>
      </w:r>
      <w:r w:rsidR="004F0B37">
        <w:t xml:space="preserve">research activities </w:t>
      </w:r>
      <w:r w:rsidR="000C762E" w:rsidRPr="000C762E">
        <w:t xml:space="preserve">in a second disease site. </w:t>
      </w:r>
      <w:r w:rsidR="00086BD7">
        <w:t xml:space="preserve">Melanoma would be the preferred disease site but others may be considered. </w:t>
      </w:r>
      <w:r w:rsidR="00DE7C0B">
        <w:t xml:space="preserve">The head and neck and </w:t>
      </w:r>
      <w:r w:rsidR="004075E9">
        <w:t xml:space="preserve">melanoma disease site groups have strong clinical trial programs and are represented in </w:t>
      </w:r>
      <w:r w:rsidR="00AF552C">
        <w:t>respective</w:t>
      </w:r>
      <w:r w:rsidR="004075E9">
        <w:t xml:space="preserve"> provincial disease site activities. S</w:t>
      </w:r>
      <w:r w:rsidR="00D2430E" w:rsidRPr="003F421E">
        <w:t>uccessful candidate</w:t>
      </w:r>
      <w:r w:rsidR="004075E9">
        <w:t>s</w:t>
      </w:r>
      <w:r w:rsidR="00D2430E" w:rsidRPr="003F421E">
        <w:t xml:space="preserve"> would be expected to take on leadership role</w:t>
      </w:r>
      <w:r w:rsidR="004075E9">
        <w:t>s</w:t>
      </w:r>
      <w:r w:rsidR="00D2430E" w:rsidRPr="003F421E">
        <w:t xml:space="preserve"> within the</w:t>
      </w:r>
      <w:r w:rsidR="004075E9">
        <w:t>ir primary</w:t>
      </w:r>
      <w:r w:rsidR="00D2430E" w:rsidRPr="003F421E">
        <w:t xml:space="preserve"> Disease Site Group and develop research and</w:t>
      </w:r>
      <w:r w:rsidR="004D4D10">
        <w:t>/</w:t>
      </w:r>
      <w:r w:rsidR="00D2430E" w:rsidRPr="003F421E">
        <w:t xml:space="preserve">or educational </w:t>
      </w:r>
      <w:r w:rsidR="00AC1821" w:rsidRPr="003F421E">
        <w:t>activities within the Department of Oncology</w:t>
      </w:r>
      <w:r w:rsidR="00D2430E" w:rsidRPr="003F421E">
        <w:t xml:space="preserve">. </w:t>
      </w:r>
      <w:r w:rsidR="008E1C2D" w:rsidRPr="003F421E">
        <w:t>Candidates would also be expected to participate in the medical oncology on</w:t>
      </w:r>
      <w:r w:rsidR="004D4D10">
        <w:t>-</w:t>
      </w:r>
      <w:r w:rsidR="008E1C2D" w:rsidRPr="003F421E">
        <w:t xml:space="preserve">call roster and the ward consultation service for </w:t>
      </w:r>
      <w:r w:rsidR="005870C3">
        <w:t xml:space="preserve">Hamilton Health Sciences </w:t>
      </w:r>
      <w:r w:rsidR="008E1C2D" w:rsidRPr="003F421E">
        <w:t xml:space="preserve">Juravinski Hospital and Cancer Centre. </w:t>
      </w:r>
      <w:r w:rsidR="000C762E">
        <w:t>A</w:t>
      </w:r>
      <w:r w:rsidR="008E1C2D" w:rsidRPr="003F421E">
        <w:t xml:space="preserve"> </w:t>
      </w:r>
      <w:r w:rsidR="000C762E">
        <w:t>h</w:t>
      </w:r>
      <w:r w:rsidR="008E1C2D" w:rsidRPr="003F421E">
        <w:t xml:space="preserve">ospitalist program as MRP </w:t>
      </w:r>
      <w:r w:rsidR="004F0B37">
        <w:t xml:space="preserve">exists </w:t>
      </w:r>
      <w:r w:rsidR="008E1C2D" w:rsidRPr="003F421E">
        <w:t>for the daily management of oncology inpatients.</w:t>
      </w:r>
    </w:p>
    <w:p w14:paraId="302932AA" w14:textId="77777777" w:rsidR="00804D13" w:rsidRPr="003F421E" w:rsidRDefault="00804D13" w:rsidP="003F421E">
      <w:pPr>
        <w:pStyle w:val="NoSpacing"/>
      </w:pPr>
    </w:p>
    <w:p w14:paraId="3789646C" w14:textId="2D72438E" w:rsidR="00804D13" w:rsidRPr="003F421E" w:rsidRDefault="00B57D8A" w:rsidP="003F421E">
      <w:pPr>
        <w:pStyle w:val="NoSpacing"/>
        <w:jc w:val="both"/>
      </w:pPr>
      <w:r>
        <w:t xml:space="preserve">The </w:t>
      </w:r>
      <w:proofErr w:type="gramStart"/>
      <w:r>
        <w:t>Juravinski  Cancer</w:t>
      </w:r>
      <w:proofErr w:type="gramEnd"/>
      <w:r>
        <w:t xml:space="preserve"> Centre, i</w:t>
      </w:r>
      <w:r w:rsidR="002D34DE">
        <w:t xml:space="preserve">s </w:t>
      </w:r>
      <w:r w:rsidR="00EE7328" w:rsidRPr="003F421E">
        <w:t xml:space="preserve">a large academic cancer </w:t>
      </w:r>
      <w:proofErr w:type="spellStart"/>
      <w:r w:rsidR="00EE7328" w:rsidRPr="003F421E">
        <w:t>centre</w:t>
      </w:r>
      <w:proofErr w:type="spellEnd"/>
      <w:r w:rsidR="00EE7328" w:rsidRPr="003F421E">
        <w:t xml:space="preserve"> located adjacent to the Juravinski </w:t>
      </w:r>
      <w:r w:rsidR="00B1739B">
        <w:t>Hospital</w:t>
      </w:r>
      <w:r w:rsidR="00EE7328" w:rsidRPr="003F421E">
        <w:t xml:space="preserve"> in Hamilton Ontario</w:t>
      </w:r>
      <w:r>
        <w:t xml:space="preserve"> and serves the Hamil</w:t>
      </w:r>
      <w:r w:rsidR="00B1739B">
        <w:t>t</w:t>
      </w:r>
      <w:r>
        <w:t xml:space="preserve">on Niagara </w:t>
      </w:r>
      <w:proofErr w:type="spellStart"/>
      <w:r>
        <w:t>Haldimand</w:t>
      </w:r>
      <w:proofErr w:type="spellEnd"/>
      <w:r>
        <w:t xml:space="preserve"> Brant region</w:t>
      </w:r>
      <w:r w:rsidR="00EE7328" w:rsidRPr="003F421E">
        <w:t>.</w:t>
      </w:r>
      <w:r w:rsidR="002D34DE">
        <w:t xml:space="preserve"> The Division of Medical Oncology </w:t>
      </w:r>
      <w:r w:rsidR="00086BD7">
        <w:t xml:space="preserve">consists of 23 members and </w:t>
      </w:r>
      <w:r w:rsidR="002D34DE">
        <w:t>provides</w:t>
      </w:r>
      <w:r w:rsidR="00804D13" w:rsidRPr="003F421E">
        <w:t xml:space="preserve"> approximately </w:t>
      </w:r>
      <w:r w:rsidR="004F0B37">
        <w:t>3,800</w:t>
      </w:r>
      <w:r w:rsidR="00804D13" w:rsidRPr="003F421E">
        <w:t xml:space="preserve"> new systemic therapy consultations</w:t>
      </w:r>
      <w:r w:rsidR="002D34DE">
        <w:t xml:space="preserve"> per year</w:t>
      </w:r>
      <w:r w:rsidR="00B1739B">
        <w:t>.</w:t>
      </w:r>
      <w:r w:rsidR="00804D13" w:rsidRPr="003F421E">
        <w:t xml:space="preserve"> The program treats all major disease sites and is a tertiary referral </w:t>
      </w:r>
      <w:proofErr w:type="spellStart"/>
      <w:r w:rsidR="00804D13" w:rsidRPr="003F421E">
        <w:t>centre</w:t>
      </w:r>
      <w:proofErr w:type="spellEnd"/>
      <w:r w:rsidR="00804D13" w:rsidRPr="003F421E">
        <w:t xml:space="preserve"> for sarcoma, CNS </w:t>
      </w:r>
      <w:r w:rsidR="005A694E" w:rsidRPr="003F421E">
        <w:t>tumo</w:t>
      </w:r>
      <w:r w:rsidR="005A694E">
        <w:t>r</w:t>
      </w:r>
      <w:r w:rsidR="005A694E" w:rsidRPr="003F421E">
        <w:t>s</w:t>
      </w:r>
      <w:r w:rsidR="00804D13" w:rsidRPr="003F421E">
        <w:t xml:space="preserve">, </w:t>
      </w:r>
      <w:proofErr w:type="gramStart"/>
      <w:r w:rsidR="00804D13" w:rsidRPr="003F421E">
        <w:t>gynecological</w:t>
      </w:r>
      <w:proofErr w:type="gramEnd"/>
      <w:r w:rsidR="00804D13" w:rsidRPr="003F421E">
        <w:t xml:space="preserve"> oncology and bone marrow transplantation.</w:t>
      </w:r>
      <w:r w:rsidR="000A58BA" w:rsidRPr="003F421E">
        <w:t xml:space="preserve"> </w:t>
      </w:r>
    </w:p>
    <w:p w14:paraId="2CDE53B5" w14:textId="77777777" w:rsidR="00804D13" w:rsidRPr="003F421E" w:rsidRDefault="00804D13" w:rsidP="003F421E">
      <w:pPr>
        <w:pStyle w:val="NoSpacing"/>
      </w:pPr>
    </w:p>
    <w:p w14:paraId="683E23BD" w14:textId="03B2E673" w:rsidR="00B3598F" w:rsidRPr="003F421E" w:rsidRDefault="00804D13" w:rsidP="003F421E">
      <w:pPr>
        <w:pStyle w:val="NoSpacing"/>
        <w:jc w:val="both"/>
      </w:pPr>
      <w:r w:rsidRPr="003F421E">
        <w:t xml:space="preserve">The </w:t>
      </w:r>
      <w:r w:rsidR="005870C3">
        <w:t xml:space="preserve">JCC </w:t>
      </w:r>
      <w:r w:rsidRPr="003F421E">
        <w:t xml:space="preserve">has a </w:t>
      </w:r>
      <w:r w:rsidR="005A694E" w:rsidRPr="005A694E">
        <w:t>large Clinical Trials De</w:t>
      </w:r>
      <w:r w:rsidR="00B1739B">
        <w:t xml:space="preserve">partment contributing to Phase </w:t>
      </w:r>
      <w:r w:rsidR="00EB2B23">
        <w:t>1</w:t>
      </w:r>
      <w:r w:rsidR="002D34DE">
        <w:t xml:space="preserve"> to</w:t>
      </w:r>
      <w:r w:rsidR="005A694E" w:rsidRPr="005A694E">
        <w:t xml:space="preserve"> </w:t>
      </w:r>
      <w:r w:rsidR="00EB2B23">
        <w:t>3</w:t>
      </w:r>
      <w:r w:rsidR="005A694E" w:rsidRPr="005A694E">
        <w:t xml:space="preserve"> clinical trials</w:t>
      </w:r>
      <w:r w:rsidR="005A694E">
        <w:t xml:space="preserve"> t</w:t>
      </w:r>
      <w:r w:rsidR="005A694E" w:rsidRPr="005A694E">
        <w:t>hrough the Canadian Clinical Trials Group, the Ontario Clinical Oncology Group, industry-sponsored trials and investigator-initiated clinical trials.</w:t>
      </w:r>
      <w:r w:rsidR="005A694E">
        <w:t xml:space="preserve"> </w:t>
      </w:r>
      <w:r w:rsidR="0006181A" w:rsidRPr="003F421E">
        <w:t>The successful applicant</w:t>
      </w:r>
      <w:r w:rsidRPr="003F421E">
        <w:t xml:space="preserve"> would be expected to</w:t>
      </w:r>
      <w:r w:rsidR="00730E81">
        <w:t xml:space="preserve"> </w:t>
      </w:r>
      <w:r w:rsidR="002D34DE">
        <w:t>actively</w:t>
      </w:r>
      <w:r w:rsidRPr="003F421E">
        <w:t xml:space="preserve"> participate in the clinical trials program.</w:t>
      </w:r>
      <w:r w:rsidR="000A58BA" w:rsidRPr="003F421E">
        <w:t xml:space="preserve"> </w:t>
      </w:r>
      <w:r w:rsidR="005A694E" w:rsidRPr="005A694E">
        <w:t xml:space="preserve">Multiple opportunities exist for clinical and </w:t>
      </w:r>
      <w:r w:rsidR="005870C3">
        <w:t>h</w:t>
      </w:r>
      <w:r w:rsidR="005A694E" w:rsidRPr="005A694E">
        <w:t xml:space="preserve">ealth </w:t>
      </w:r>
      <w:r w:rsidR="005870C3">
        <w:t>s</w:t>
      </w:r>
      <w:r w:rsidR="005A694E" w:rsidRPr="005A694E">
        <w:t xml:space="preserve">ervices </w:t>
      </w:r>
      <w:r w:rsidR="005870C3">
        <w:t>r</w:t>
      </w:r>
      <w:r w:rsidR="005A694E" w:rsidRPr="005A694E">
        <w:t xml:space="preserve">esearch. The </w:t>
      </w:r>
      <w:r w:rsidR="005870C3">
        <w:t>a</w:t>
      </w:r>
      <w:r w:rsidR="005A694E" w:rsidRPr="005A694E">
        <w:t>cademic Department of Oncology is closely aligned with the Escarpment Cancer Research Institute (ECRI),</w:t>
      </w:r>
      <w:r w:rsidR="00B1739B">
        <w:t xml:space="preserve"> </w:t>
      </w:r>
      <w:r w:rsidR="00086BD7">
        <w:t>working collaboratively to provide access to clinical, translational and health services researchers.</w:t>
      </w:r>
      <w:r w:rsidR="005A694E" w:rsidRPr="005A694E">
        <w:t xml:space="preserve"> </w:t>
      </w:r>
      <w:r w:rsidR="0006181A" w:rsidRPr="003F421E">
        <w:t>M</w:t>
      </w:r>
      <w:r w:rsidR="006266B8" w:rsidRPr="003F421E">
        <w:t xml:space="preserve">embers of the Division of Medical Oncology </w:t>
      </w:r>
      <w:r w:rsidR="00B57D8A">
        <w:t>are</w:t>
      </w:r>
      <w:r w:rsidR="006266B8" w:rsidRPr="003F421E">
        <w:t xml:space="preserve"> expected to contribute to </w:t>
      </w:r>
      <w:r w:rsidR="00B1739B">
        <w:t xml:space="preserve">undergraduate and postgraduate </w:t>
      </w:r>
      <w:r w:rsidR="006266B8" w:rsidRPr="003F421E">
        <w:t>educational activities within</w:t>
      </w:r>
      <w:r w:rsidR="00B1739B">
        <w:t xml:space="preserve"> the Michael G. </w:t>
      </w:r>
      <w:proofErr w:type="spellStart"/>
      <w:r w:rsidR="00B1739B">
        <w:t>DeGroote</w:t>
      </w:r>
      <w:proofErr w:type="spellEnd"/>
      <w:r w:rsidR="00B1739B">
        <w:t xml:space="preserve"> School of Medicine</w:t>
      </w:r>
      <w:r w:rsidR="006266B8" w:rsidRPr="00B1739B">
        <w:t xml:space="preserve"> and the </w:t>
      </w:r>
      <w:r w:rsidR="002D34DE" w:rsidRPr="00B1739B">
        <w:t xml:space="preserve">Medical Oncology </w:t>
      </w:r>
      <w:r w:rsidR="006266B8" w:rsidRPr="00B1739B">
        <w:t xml:space="preserve">Residency Training Program. </w:t>
      </w:r>
      <w:r w:rsidR="0006181A" w:rsidRPr="00B1739B">
        <w:t>Additional educational opportunities</w:t>
      </w:r>
      <w:r w:rsidR="0006181A" w:rsidRPr="003F421E">
        <w:t xml:space="preserve"> may exist for interested applicants. </w:t>
      </w:r>
      <w:r w:rsidR="006266B8" w:rsidRPr="003F421E">
        <w:t xml:space="preserve">The Medical Oncology Residency Training </w:t>
      </w:r>
      <w:r w:rsidR="00E80A66" w:rsidRPr="003F421E">
        <w:t xml:space="preserve">Program </w:t>
      </w:r>
      <w:r w:rsidR="00730E81">
        <w:t xml:space="preserve">is fully </w:t>
      </w:r>
      <w:proofErr w:type="gramStart"/>
      <w:r w:rsidR="00730E81">
        <w:t xml:space="preserve">accredited </w:t>
      </w:r>
      <w:r w:rsidR="006266B8" w:rsidRPr="003F421E">
        <w:t xml:space="preserve"> by</w:t>
      </w:r>
      <w:proofErr w:type="gramEnd"/>
      <w:r w:rsidR="006266B8" w:rsidRPr="003F421E">
        <w:t xml:space="preserve"> the Royal College of Physicians and Surgeons of Canada</w:t>
      </w:r>
      <w:r w:rsidR="00853396" w:rsidRPr="003F421E">
        <w:t>.</w:t>
      </w:r>
      <w:r w:rsidR="00B3598F" w:rsidRPr="003F421E">
        <w:t xml:space="preserve"> </w:t>
      </w:r>
      <w:r w:rsidR="00157FC1" w:rsidRPr="003F421E">
        <w:t xml:space="preserve">Candidates </w:t>
      </w:r>
      <w:r w:rsidR="002D34DE">
        <w:t xml:space="preserve">for this position </w:t>
      </w:r>
      <w:r w:rsidR="00157FC1" w:rsidRPr="003F421E">
        <w:t xml:space="preserve">must be eligible for a full time </w:t>
      </w:r>
      <w:r w:rsidR="002D34DE">
        <w:t xml:space="preserve">appointment within the Faculty of Health </w:t>
      </w:r>
      <w:proofErr w:type="gramStart"/>
      <w:r w:rsidR="002D34DE">
        <w:t xml:space="preserve">Sciences </w:t>
      </w:r>
      <w:r w:rsidR="00157FC1" w:rsidRPr="003F421E">
        <w:t xml:space="preserve"> at</w:t>
      </w:r>
      <w:proofErr w:type="gramEnd"/>
      <w:r w:rsidR="00157FC1" w:rsidRPr="003F421E">
        <w:t xml:space="preserve"> McMaster University. </w:t>
      </w:r>
    </w:p>
    <w:p w14:paraId="32EDF376" w14:textId="77777777" w:rsidR="00853396" w:rsidRPr="003F421E" w:rsidRDefault="00853396" w:rsidP="003F421E">
      <w:pPr>
        <w:pStyle w:val="NoSpacing"/>
      </w:pPr>
    </w:p>
    <w:p w14:paraId="013F6C79" w14:textId="77777777" w:rsidR="00B1739B" w:rsidRDefault="00B1739B" w:rsidP="003F421E">
      <w:pPr>
        <w:pStyle w:val="NoSpacing"/>
      </w:pPr>
    </w:p>
    <w:p w14:paraId="79311540" w14:textId="77777777" w:rsidR="00B1739B" w:rsidRDefault="00B1739B" w:rsidP="003F421E">
      <w:pPr>
        <w:pStyle w:val="NoSpacing"/>
      </w:pPr>
    </w:p>
    <w:p w14:paraId="6B093A66" w14:textId="77777777" w:rsidR="00B1739B" w:rsidRDefault="00B1739B" w:rsidP="003F421E">
      <w:pPr>
        <w:pStyle w:val="NoSpacing"/>
      </w:pPr>
    </w:p>
    <w:p w14:paraId="5C125410" w14:textId="77777777" w:rsidR="00B1739B" w:rsidRDefault="00B1739B" w:rsidP="003F421E">
      <w:pPr>
        <w:pStyle w:val="NoSpacing"/>
      </w:pPr>
    </w:p>
    <w:p w14:paraId="6DA1BB9F" w14:textId="77777777" w:rsidR="00B3598F" w:rsidRPr="003F421E" w:rsidRDefault="0006181A" w:rsidP="003F421E">
      <w:pPr>
        <w:pStyle w:val="NoSpacing"/>
      </w:pPr>
      <w:r w:rsidRPr="003F421E">
        <w:lastRenderedPageBreak/>
        <w:t>C</w:t>
      </w:r>
      <w:r w:rsidR="00853396" w:rsidRPr="003F421E">
        <w:t>andidates would be expected to possess the following:</w:t>
      </w:r>
    </w:p>
    <w:p w14:paraId="70A7C715" w14:textId="77777777" w:rsidR="00853396" w:rsidRPr="003F421E" w:rsidRDefault="00853396" w:rsidP="003F421E">
      <w:pPr>
        <w:pStyle w:val="NoSpacing"/>
      </w:pPr>
    </w:p>
    <w:p w14:paraId="6F8D6870" w14:textId="35ABC5D8" w:rsidR="00B3598F" w:rsidRPr="003F421E" w:rsidRDefault="00853396" w:rsidP="003F421E">
      <w:pPr>
        <w:pStyle w:val="NoSpacing"/>
        <w:numPr>
          <w:ilvl w:val="0"/>
          <w:numId w:val="3"/>
        </w:numPr>
      </w:pPr>
      <w:proofErr w:type="gramStart"/>
      <w:r w:rsidRPr="003F421E">
        <w:t>certificate</w:t>
      </w:r>
      <w:proofErr w:type="gramEnd"/>
      <w:r w:rsidRPr="003F421E">
        <w:t xml:space="preserve"> of registration for a valid license to practice in the province of Ontario issued by the Royal College of Physicians and Surgeons of Ontario</w:t>
      </w:r>
    </w:p>
    <w:p w14:paraId="1EEC7B9D" w14:textId="41D69C44" w:rsidR="00B3598F" w:rsidRPr="003F421E" w:rsidRDefault="00853396" w:rsidP="003F421E">
      <w:pPr>
        <w:pStyle w:val="NoSpacing"/>
        <w:numPr>
          <w:ilvl w:val="0"/>
          <w:numId w:val="3"/>
        </w:numPr>
      </w:pPr>
      <w:r w:rsidRPr="003F421E">
        <w:t>FRCP in Internal Medicine with subspecialty training in Medical Oncology, or equivalent qualifications</w:t>
      </w:r>
    </w:p>
    <w:p w14:paraId="714EF14D" w14:textId="77777777" w:rsidR="00B3598F" w:rsidRPr="003F421E" w:rsidRDefault="00853396" w:rsidP="003F421E">
      <w:pPr>
        <w:pStyle w:val="NoSpacing"/>
        <w:numPr>
          <w:ilvl w:val="0"/>
          <w:numId w:val="3"/>
        </w:numPr>
      </w:pPr>
      <w:proofErr w:type="gramStart"/>
      <w:r w:rsidRPr="003F421E">
        <w:t>membership</w:t>
      </w:r>
      <w:proofErr w:type="gramEnd"/>
      <w:r w:rsidRPr="003F421E">
        <w:t xml:space="preserve"> in the Canadian Medical Protective Association, or equivalent</w:t>
      </w:r>
      <w:r w:rsidR="00B3598F" w:rsidRPr="003F421E">
        <w:t xml:space="preserve"> </w:t>
      </w:r>
    </w:p>
    <w:p w14:paraId="7C8C0ACF" w14:textId="6135A229" w:rsidR="00E22EF1" w:rsidRPr="003F421E" w:rsidRDefault="00853396" w:rsidP="003F421E">
      <w:pPr>
        <w:pStyle w:val="NoSpacing"/>
        <w:numPr>
          <w:ilvl w:val="0"/>
          <w:numId w:val="3"/>
        </w:numPr>
      </w:pPr>
      <w:proofErr w:type="gramStart"/>
      <w:r w:rsidRPr="003F421E">
        <w:t>additional</w:t>
      </w:r>
      <w:proofErr w:type="gramEnd"/>
      <w:r w:rsidRPr="003F421E">
        <w:t xml:space="preserve"> Fellowship</w:t>
      </w:r>
      <w:r w:rsidR="008E1C2D" w:rsidRPr="003F421E">
        <w:t xml:space="preserve"> training would be advantageous</w:t>
      </w:r>
    </w:p>
    <w:p w14:paraId="2387A083" w14:textId="77777777" w:rsidR="00E22EF1" w:rsidRPr="003F421E" w:rsidRDefault="00E22EF1" w:rsidP="003F421E">
      <w:pPr>
        <w:pStyle w:val="NoSpacing"/>
      </w:pPr>
    </w:p>
    <w:p w14:paraId="18417DB2" w14:textId="77777777" w:rsidR="00780A29" w:rsidRDefault="00780A29" w:rsidP="00046020">
      <w:pPr>
        <w:pStyle w:val="NoSpacing"/>
        <w:jc w:val="both"/>
      </w:pPr>
      <w:r>
        <w:t>All qualified candidates are encouraged to apply; however, Canadian citizens and</w:t>
      </w:r>
      <w:r w:rsidRPr="00046020">
        <w:t xml:space="preserve"> </w:t>
      </w:r>
      <w:r>
        <w:t>permanent residents will be considered first. To comply with the Government of Canada’s reporting</w:t>
      </w:r>
      <w:r w:rsidRPr="00046020">
        <w:t xml:space="preserve"> </w:t>
      </w:r>
      <w:r>
        <w:t>requirements, the University is obliged to gather information about applicants’ status as either</w:t>
      </w:r>
      <w:r w:rsidRPr="00046020">
        <w:t xml:space="preserve"> </w:t>
      </w:r>
      <w:r>
        <w:t>Permanent Residents of Canada or Canadian citizens. Applicants need not identify their country of</w:t>
      </w:r>
      <w:r w:rsidRPr="00046020">
        <w:t xml:space="preserve"> </w:t>
      </w:r>
      <w:r>
        <w:t>origin or current citizenship; however, all applications must include one of the following statements:</w:t>
      </w:r>
      <w:r w:rsidRPr="00046020">
        <w:t xml:space="preserve"> </w:t>
      </w:r>
      <w:r>
        <w:t>Yes,</w:t>
      </w:r>
      <w:r w:rsidRPr="00046020">
        <w:t xml:space="preserve"> </w:t>
      </w:r>
      <w:r>
        <w:t>I</w:t>
      </w:r>
      <w:r w:rsidRPr="00046020">
        <w:t xml:space="preserve"> </w:t>
      </w:r>
      <w:r>
        <w:t>am</w:t>
      </w:r>
      <w:r w:rsidRPr="00046020">
        <w:t xml:space="preserve"> </w:t>
      </w:r>
      <w:r>
        <w:t>a</w:t>
      </w:r>
      <w:r w:rsidRPr="00046020">
        <w:t xml:space="preserve"> </w:t>
      </w:r>
      <w:r>
        <w:t>citizen</w:t>
      </w:r>
      <w:r w:rsidRPr="00046020">
        <w:t xml:space="preserve"> </w:t>
      </w:r>
      <w:r>
        <w:t>or</w:t>
      </w:r>
      <w:r w:rsidRPr="00046020">
        <w:t xml:space="preserve"> </w:t>
      </w:r>
      <w:r>
        <w:t>permanent resident</w:t>
      </w:r>
      <w:r w:rsidRPr="00046020">
        <w:t xml:space="preserve"> </w:t>
      </w:r>
      <w:r>
        <w:t>of</w:t>
      </w:r>
      <w:r w:rsidRPr="00046020">
        <w:t xml:space="preserve"> </w:t>
      </w:r>
      <w:r>
        <w:t>Canada</w:t>
      </w:r>
      <w:r w:rsidRPr="00046020">
        <w:t xml:space="preserve"> </w:t>
      </w:r>
      <w:r>
        <w:t>-</w:t>
      </w:r>
      <w:r w:rsidRPr="00046020">
        <w:t xml:space="preserve"> </w:t>
      </w:r>
      <w:r>
        <w:t>or</w:t>
      </w:r>
      <w:r w:rsidRPr="00046020">
        <w:t xml:space="preserve"> </w:t>
      </w:r>
      <w:r>
        <w:t>-</w:t>
      </w:r>
      <w:r w:rsidRPr="00046020">
        <w:t xml:space="preserve"> </w:t>
      </w:r>
      <w:r>
        <w:t>No,</w:t>
      </w:r>
      <w:r w:rsidRPr="00046020">
        <w:t xml:space="preserve"> </w:t>
      </w:r>
      <w:r>
        <w:t>I</w:t>
      </w:r>
      <w:r w:rsidRPr="00046020">
        <w:t xml:space="preserve"> </w:t>
      </w:r>
      <w:r>
        <w:t>am</w:t>
      </w:r>
      <w:r w:rsidRPr="00046020">
        <w:t xml:space="preserve"> </w:t>
      </w:r>
      <w:r>
        <w:t>not</w:t>
      </w:r>
      <w:r w:rsidRPr="00046020">
        <w:t xml:space="preserve"> </w:t>
      </w:r>
      <w:r>
        <w:t>a</w:t>
      </w:r>
      <w:r w:rsidRPr="00046020">
        <w:t xml:space="preserve"> </w:t>
      </w:r>
      <w:r>
        <w:t>citizen</w:t>
      </w:r>
      <w:r w:rsidRPr="00046020">
        <w:t xml:space="preserve"> </w:t>
      </w:r>
      <w:r>
        <w:t>or</w:t>
      </w:r>
      <w:r w:rsidRPr="00046020">
        <w:t xml:space="preserve"> </w:t>
      </w:r>
      <w:r>
        <w:t>permanent</w:t>
      </w:r>
      <w:r w:rsidRPr="00046020">
        <w:t xml:space="preserve"> </w:t>
      </w:r>
      <w:r>
        <w:t>resident</w:t>
      </w:r>
      <w:r w:rsidRPr="00046020">
        <w:t xml:space="preserve"> </w:t>
      </w:r>
      <w:r>
        <w:t>of</w:t>
      </w:r>
      <w:r w:rsidRPr="00046020">
        <w:t xml:space="preserve"> </w:t>
      </w:r>
      <w:r>
        <w:t>Canada.</w:t>
      </w:r>
    </w:p>
    <w:p w14:paraId="237FCED6" w14:textId="77777777" w:rsidR="00780A29" w:rsidRDefault="00780A29" w:rsidP="00780A29">
      <w:pPr>
        <w:pStyle w:val="BodyText"/>
        <w:spacing w:before="11"/>
        <w:rPr>
          <w:sz w:val="19"/>
        </w:rPr>
      </w:pPr>
    </w:p>
    <w:p w14:paraId="792EB1EB" w14:textId="219C723E" w:rsidR="00780A29" w:rsidRDefault="00780A29" w:rsidP="00046020">
      <w:r w:rsidRPr="00046020">
        <w:t>For more information on the Department of Oncology, vis</w:t>
      </w:r>
      <w:r w:rsidR="00046020">
        <w:t xml:space="preserve">it </w:t>
      </w:r>
      <w:hyperlink r:id="rId8" w:history="1">
        <w:r w:rsidR="00046020" w:rsidRPr="001105E9">
          <w:rPr>
            <w:rStyle w:val="Hyperlink"/>
          </w:rPr>
          <w:t>https://healthsci.mcmaster.ca/oncology</w:t>
        </w:r>
      </w:hyperlink>
      <w:r w:rsidR="00046020">
        <w:t xml:space="preserve"> </w:t>
      </w:r>
    </w:p>
    <w:p w14:paraId="10AA1C50" w14:textId="77777777" w:rsidR="00BF2D51" w:rsidRPr="002F3376" w:rsidRDefault="00780A29" w:rsidP="00046020">
      <w:pPr>
        <w:pStyle w:val="NoSpacing"/>
        <w:rPr>
          <w:bCs/>
        </w:rPr>
      </w:pPr>
      <w:r w:rsidRPr="002F3376">
        <w:rPr>
          <w:bCs/>
        </w:rPr>
        <w:t>Interested candidates should submit</w:t>
      </w:r>
      <w:r w:rsidR="00BF2D51" w:rsidRPr="002F3376">
        <w:rPr>
          <w:bCs/>
        </w:rPr>
        <w:t>:</w:t>
      </w:r>
    </w:p>
    <w:p w14:paraId="2C83F6AB" w14:textId="77777777" w:rsidR="00BF2D51" w:rsidRPr="002F3376" w:rsidRDefault="00BF2D51" w:rsidP="00046020">
      <w:pPr>
        <w:pStyle w:val="NoSpacing"/>
        <w:rPr>
          <w:bCs/>
        </w:rPr>
      </w:pPr>
    </w:p>
    <w:p w14:paraId="2A8A53AE" w14:textId="77777777" w:rsidR="00BF2D51" w:rsidRPr="002F3376" w:rsidRDefault="00BF2D51" w:rsidP="00BF2D51">
      <w:pPr>
        <w:pStyle w:val="NoSpacing"/>
        <w:rPr>
          <w:bCs/>
        </w:rPr>
      </w:pPr>
      <w:r w:rsidRPr="002F3376">
        <w:rPr>
          <w:bCs/>
        </w:rPr>
        <w:t>•</w:t>
      </w:r>
      <w:r w:rsidRPr="002F3376">
        <w:rPr>
          <w:bCs/>
        </w:rPr>
        <w:tab/>
        <w:t xml:space="preserve">A curriculum vitae </w:t>
      </w:r>
    </w:p>
    <w:p w14:paraId="17B90FDB" w14:textId="77777777" w:rsidR="00BF2D51" w:rsidRPr="002F3376" w:rsidRDefault="00BF2D51" w:rsidP="00BF2D51">
      <w:pPr>
        <w:pStyle w:val="NoSpacing"/>
        <w:rPr>
          <w:bCs/>
        </w:rPr>
      </w:pPr>
      <w:r w:rsidRPr="002F3376">
        <w:rPr>
          <w:bCs/>
        </w:rPr>
        <w:tab/>
        <w:t>A letter of interest</w:t>
      </w:r>
    </w:p>
    <w:p w14:paraId="313EBA34" w14:textId="582C14DC" w:rsidR="00BF2D51" w:rsidRPr="002F3376" w:rsidRDefault="00CF373C" w:rsidP="002F3376">
      <w:pPr>
        <w:pStyle w:val="NoSpacing"/>
        <w:ind w:left="720" w:hanging="720"/>
        <w:rPr>
          <w:bCs/>
        </w:rPr>
      </w:pPr>
      <w:r w:rsidRPr="002F3376">
        <w:rPr>
          <w:bCs/>
        </w:rPr>
        <w:t>•</w:t>
      </w:r>
      <w:r w:rsidRPr="002F3376">
        <w:rPr>
          <w:bCs/>
        </w:rPr>
        <w:tab/>
      </w:r>
      <w:proofErr w:type="gramStart"/>
      <w:r w:rsidR="005874D1" w:rsidRPr="002F3376">
        <w:rPr>
          <w:bCs/>
        </w:rPr>
        <w:t>letters</w:t>
      </w:r>
      <w:proofErr w:type="gramEnd"/>
      <w:r w:rsidR="005874D1" w:rsidRPr="002F3376">
        <w:rPr>
          <w:bCs/>
        </w:rPr>
        <w:t xml:space="preserve"> </w:t>
      </w:r>
      <w:r w:rsidR="00BF2D51" w:rsidRPr="002F3376">
        <w:rPr>
          <w:bCs/>
        </w:rPr>
        <w:t xml:space="preserve">of reference are not required at the application stage; the Department will request letters of recommendation from referees at later stages of the search process. </w:t>
      </w:r>
    </w:p>
    <w:p w14:paraId="4E7A3C80" w14:textId="77777777" w:rsidR="00BF2D51" w:rsidRPr="00BF2D51" w:rsidRDefault="00BF2D51" w:rsidP="00BF2D51">
      <w:pPr>
        <w:pStyle w:val="NoSpacing"/>
        <w:rPr>
          <w:b/>
          <w:bCs/>
        </w:rPr>
      </w:pPr>
      <w:r w:rsidRPr="00BF2D51">
        <w:rPr>
          <w:b/>
          <w:bCs/>
        </w:rPr>
        <w:t xml:space="preserve"> </w:t>
      </w:r>
    </w:p>
    <w:p w14:paraId="186D0944" w14:textId="3121FA77" w:rsidR="00BF2D51" w:rsidRPr="002F3376" w:rsidRDefault="00BF2D51" w:rsidP="00BF2D51">
      <w:pPr>
        <w:pStyle w:val="NoSpacing"/>
        <w:rPr>
          <w:bCs/>
        </w:rPr>
      </w:pPr>
      <w:r w:rsidRPr="002F3376">
        <w:rPr>
          <w:bCs/>
        </w:rPr>
        <w:t xml:space="preserve">Applications will be accepted via email until </w:t>
      </w:r>
      <w:r w:rsidR="00086BD7" w:rsidRPr="002F3376">
        <w:rPr>
          <w:bCs/>
        </w:rPr>
        <w:t>January 7</w:t>
      </w:r>
      <w:r w:rsidRPr="002F3376">
        <w:rPr>
          <w:bCs/>
        </w:rPr>
        <w:t>, 202</w:t>
      </w:r>
      <w:r w:rsidR="00086BD7" w:rsidRPr="002F3376">
        <w:rPr>
          <w:bCs/>
        </w:rPr>
        <w:t>2</w:t>
      </w:r>
      <w:r w:rsidRPr="002F3376">
        <w:rPr>
          <w:bCs/>
        </w:rPr>
        <w:t xml:space="preserve"> </w:t>
      </w:r>
      <w:r w:rsidR="002F3376">
        <w:rPr>
          <w:bCs/>
        </w:rPr>
        <w:t>and sent</w:t>
      </w:r>
      <w:r w:rsidR="00086BD7" w:rsidRPr="002F3376">
        <w:rPr>
          <w:bCs/>
        </w:rPr>
        <w:t xml:space="preserve"> to </w:t>
      </w:r>
      <w:r w:rsidR="002F3376">
        <w:rPr>
          <w:bCs/>
        </w:rPr>
        <w:t xml:space="preserve">the attention of </w:t>
      </w:r>
      <w:proofErr w:type="spellStart"/>
      <w:r w:rsidR="00086BD7" w:rsidRPr="002F3376">
        <w:rPr>
          <w:bCs/>
        </w:rPr>
        <w:t>Avril</w:t>
      </w:r>
      <w:proofErr w:type="spellEnd"/>
      <w:r w:rsidR="00086BD7" w:rsidRPr="002F3376">
        <w:rPr>
          <w:bCs/>
        </w:rPr>
        <w:t xml:space="preserve"> Rogers at </w:t>
      </w:r>
      <w:hyperlink r:id="rId9" w:history="1">
        <w:r w:rsidR="002F3376" w:rsidRPr="00E90D0E">
          <w:rPr>
            <w:rStyle w:val="Hyperlink"/>
            <w:bCs/>
          </w:rPr>
          <w:t>rogeravr@hhsc.ca</w:t>
        </w:r>
      </w:hyperlink>
      <w:r w:rsidR="002F3376">
        <w:rPr>
          <w:bCs/>
        </w:rPr>
        <w:t xml:space="preserve"> on behalf of</w:t>
      </w:r>
      <w:r w:rsidRPr="002F3376">
        <w:rPr>
          <w:bCs/>
        </w:rPr>
        <w:t>:</w:t>
      </w:r>
    </w:p>
    <w:p w14:paraId="5236020B" w14:textId="2D9B6ED0" w:rsidR="00046020" w:rsidRPr="002F3376" w:rsidRDefault="00780A29" w:rsidP="003F421E">
      <w:pPr>
        <w:pStyle w:val="NoSpacing"/>
        <w:rPr>
          <w:b/>
          <w:bCs/>
        </w:rPr>
      </w:pPr>
      <w:r w:rsidRPr="00046020">
        <w:rPr>
          <w:b/>
          <w:bCs/>
        </w:rPr>
        <w:t xml:space="preserve"> </w:t>
      </w:r>
    </w:p>
    <w:p w14:paraId="204D550C" w14:textId="6EC78033" w:rsidR="00853396" w:rsidRPr="003F421E" w:rsidRDefault="00853396" w:rsidP="003F421E">
      <w:pPr>
        <w:pStyle w:val="NoSpacing"/>
      </w:pPr>
      <w:r w:rsidRPr="003F421E">
        <w:t xml:space="preserve">Dr. </w:t>
      </w:r>
      <w:r w:rsidR="00086BD7">
        <w:t xml:space="preserve">Kevin </w:t>
      </w:r>
      <w:proofErr w:type="spellStart"/>
      <w:r w:rsidR="00086BD7">
        <w:t>Zbuk</w:t>
      </w:r>
      <w:proofErr w:type="spellEnd"/>
    </w:p>
    <w:p w14:paraId="51C45F56" w14:textId="6FCB1362" w:rsidR="00853396" w:rsidRPr="003F421E" w:rsidRDefault="00B1739B" w:rsidP="003F421E">
      <w:pPr>
        <w:pStyle w:val="NoSpacing"/>
      </w:pPr>
      <w:r>
        <w:t xml:space="preserve">Associate </w:t>
      </w:r>
      <w:r w:rsidR="003F421E" w:rsidRPr="003F421E">
        <w:t xml:space="preserve">Professor and </w:t>
      </w:r>
      <w:r>
        <w:t xml:space="preserve">Interim </w:t>
      </w:r>
      <w:r w:rsidR="00853396" w:rsidRPr="003F421E">
        <w:t>Head, Division of Medical Oncology</w:t>
      </w:r>
    </w:p>
    <w:p w14:paraId="758A45FF" w14:textId="77777777" w:rsidR="003F421E" w:rsidRPr="003F421E" w:rsidRDefault="00853396" w:rsidP="003F421E">
      <w:pPr>
        <w:pStyle w:val="NoSpacing"/>
      </w:pPr>
      <w:r w:rsidRPr="003F421E">
        <w:t>Department of Oncology</w:t>
      </w:r>
    </w:p>
    <w:p w14:paraId="54AC4D15" w14:textId="77777777" w:rsidR="00853396" w:rsidRPr="003F421E" w:rsidRDefault="00853396" w:rsidP="003F421E">
      <w:pPr>
        <w:pStyle w:val="NoSpacing"/>
      </w:pPr>
      <w:r w:rsidRPr="003F421E">
        <w:t>McMaster University</w:t>
      </w:r>
    </w:p>
    <w:p w14:paraId="71160BCC" w14:textId="77777777" w:rsidR="003F421E" w:rsidRPr="003F421E" w:rsidRDefault="003F421E" w:rsidP="003F421E">
      <w:pPr>
        <w:pStyle w:val="NoSpacing"/>
      </w:pPr>
      <w:r w:rsidRPr="003F421E">
        <w:t>Located at:</w:t>
      </w:r>
    </w:p>
    <w:p w14:paraId="75CF83E6" w14:textId="77777777" w:rsidR="00853396" w:rsidRPr="003F421E" w:rsidRDefault="003F421E" w:rsidP="003F421E">
      <w:pPr>
        <w:pStyle w:val="NoSpacing"/>
      </w:pPr>
      <w:r w:rsidRPr="003F421E">
        <w:t xml:space="preserve">The </w:t>
      </w:r>
      <w:r w:rsidR="00853396" w:rsidRPr="003F421E">
        <w:t>Juravinski Cancer Centre</w:t>
      </w:r>
    </w:p>
    <w:p w14:paraId="3503F2E2" w14:textId="77777777" w:rsidR="00853396" w:rsidRPr="003F421E" w:rsidRDefault="00853396" w:rsidP="003F421E">
      <w:pPr>
        <w:pStyle w:val="NoSpacing"/>
      </w:pPr>
      <w:r w:rsidRPr="003F421E">
        <w:t>699 Concession Street</w:t>
      </w:r>
    </w:p>
    <w:p w14:paraId="7389AA54" w14:textId="77777777" w:rsidR="00853396" w:rsidRPr="003F421E" w:rsidRDefault="00853396" w:rsidP="003F421E">
      <w:pPr>
        <w:pStyle w:val="NoSpacing"/>
      </w:pPr>
      <w:r w:rsidRPr="003F421E">
        <w:t>Hamilton, Ontario L8V 5C2</w:t>
      </w:r>
    </w:p>
    <w:p w14:paraId="03585DBE" w14:textId="77777777" w:rsidR="00853396" w:rsidRPr="003F421E" w:rsidRDefault="00853396" w:rsidP="003F421E">
      <w:pPr>
        <w:pStyle w:val="NoSpacing"/>
      </w:pPr>
      <w:r w:rsidRPr="003F421E">
        <w:t xml:space="preserve">Phone: 905 387 9711 </w:t>
      </w:r>
      <w:r w:rsidR="003F421E" w:rsidRPr="003F421E">
        <w:t xml:space="preserve">Ext. </w:t>
      </w:r>
      <w:r w:rsidRPr="003F421E">
        <w:t>67658</w:t>
      </w:r>
    </w:p>
    <w:p w14:paraId="7010F3FF" w14:textId="77777777" w:rsidR="00853396" w:rsidRPr="003F421E" w:rsidRDefault="00853396" w:rsidP="003F421E">
      <w:pPr>
        <w:pStyle w:val="NoSpacing"/>
      </w:pPr>
      <w:r w:rsidRPr="003F421E">
        <w:t>Fax: 905 575 6326</w:t>
      </w:r>
    </w:p>
    <w:p w14:paraId="7F926963" w14:textId="77777777" w:rsidR="002F3376" w:rsidRDefault="002F3376" w:rsidP="00046020">
      <w:pPr>
        <w:spacing w:before="100"/>
      </w:pPr>
    </w:p>
    <w:p w14:paraId="4377C501" w14:textId="77777777" w:rsidR="00780A29" w:rsidRPr="00046020" w:rsidRDefault="00780A29" w:rsidP="002F3376">
      <w:pPr>
        <w:spacing w:before="100"/>
        <w:jc w:val="both"/>
      </w:pPr>
      <w:r w:rsidRPr="00046020">
        <w:t>Employment Equity Statement</w:t>
      </w:r>
    </w:p>
    <w:p w14:paraId="3E311F16" w14:textId="77777777" w:rsidR="00780A29" w:rsidRPr="00046020" w:rsidRDefault="00780A29" w:rsidP="002F3376">
      <w:pPr>
        <w:spacing w:before="1"/>
        <w:ind w:right="421"/>
        <w:jc w:val="both"/>
      </w:pPr>
      <w:r w:rsidRPr="00046020">
        <w:t>McMaster University is located on the traditional territories of the Haudenosaunee and Mississauga Nations and, within the lands protected by the “Dish With One Spoon” wampum agreement.</w:t>
      </w:r>
    </w:p>
    <w:p w14:paraId="7D8273D8" w14:textId="72F1AF22" w:rsidR="00780A29" w:rsidRDefault="00780A29" w:rsidP="002F3376">
      <w:pPr>
        <w:ind w:right="624"/>
        <w:jc w:val="both"/>
      </w:pPr>
      <w:r w:rsidRPr="00046020">
        <w:t xml:space="preserve">In keeping with its Statement on Building an Inclusive Community with a Shared Purpose, McMaster University strives to embody the values of respect, collaboration and diversity, and has </w:t>
      </w:r>
      <w:r w:rsidRPr="00046020">
        <w:lastRenderedPageBreak/>
        <w:t>a strong commitment to employment equity. The diversity of our workforc</w:t>
      </w:r>
      <w:bookmarkStart w:id="0" w:name="_GoBack"/>
      <w:bookmarkEnd w:id="0"/>
      <w:r w:rsidRPr="00046020">
        <w:t>e is at the core of our innovation and creativity and strengthens our research and teaching excellence. The University seeks qualified candidates who share our commitment to equity, diversity and inclusion.</w:t>
      </w:r>
    </w:p>
    <w:p w14:paraId="0A9A7929" w14:textId="02B3A2C3" w:rsidR="00BF2D51" w:rsidRPr="00046020" w:rsidRDefault="00BF2D51" w:rsidP="002F3376">
      <w:pPr>
        <w:ind w:right="624"/>
        <w:jc w:val="both"/>
      </w:pPr>
      <w:r w:rsidRPr="00BF2D51">
        <w:t xml:space="preserve">As part of McMaster’s commitment, all applicants are invited to complete a confidential Applicant Diversity Survey through the online application submission process. The Survey questionnaire requests voluntary self-identification in relation to </w:t>
      </w:r>
      <w:proofErr w:type="gramStart"/>
      <w:r w:rsidRPr="00BF2D51">
        <w:t>equity-seeking</w:t>
      </w:r>
      <w:proofErr w:type="gramEnd"/>
      <w:r w:rsidRPr="00BF2D51">
        <w:t xml:space="preserve"> groups that have historically faced and continue to face barriers in employment. Please refer to the Applicant Diversity Survey - Statement of Collection for additional information.</w:t>
      </w:r>
    </w:p>
    <w:p w14:paraId="5CDD82C9" w14:textId="71989603" w:rsidR="00E22EF1" w:rsidRPr="00046020" w:rsidRDefault="00780A29" w:rsidP="002F3376">
      <w:pPr>
        <w:ind w:right="670"/>
        <w:jc w:val="both"/>
      </w:pPr>
      <w:r w:rsidRPr="00046020">
        <w:t>While all qualified candidates are invited to apply, we particularly welcome applicants from women, persons with disabilities, First Nations, Metis and Inuit peoples, members of visible minorities, and LGBTQ+ persons. Job applicants requiring accommodation to participate in the hiring process should contact the Human Resources Service Centre at 905-525-9140 ext. 222-HR (22247) or the Faculty of Health Sciences Human Resources office at ext. 22207 to communicate accommodation needs.</w:t>
      </w:r>
    </w:p>
    <w:sectPr w:rsidR="00E22EF1" w:rsidRPr="00046020" w:rsidSect="00F82C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F741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99DB" w16cex:dateUtc="2021-10-20T1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02C2F8" w16cid:durableId="251A99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C3C"/>
    <w:multiLevelType w:val="hybridMultilevel"/>
    <w:tmpl w:val="53F6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23AFA"/>
    <w:multiLevelType w:val="singleLevel"/>
    <w:tmpl w:val="10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59CE0D34"/>
    <w:multiLevelType w:val="hybridMultilevel"/>
    <w:tmpl w:val="164E2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sman Jonathan Dr.">
    <w15:presenceInfo w15:providerId="None" w15:userId="Sussman Jonathan D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jCzsDAyNzU1MzRW0lEKTi0uzszPAykwqgUAaBc6rSwAAAA="/>
  </w:docVars>
  <w:rsids>
    <w:rsidRoot w:val="005F47CF"/>
    <w:rsid w:val="0000326E"/>
    <w:rsid w:val="0000428F"/>
    <w:rsid w:val="00005D7C"/>
    <w:rsid w:val="00006352"/>
    <w:rsid w:val="0000710D"/>
    <w:rsid w:val="000078EA"/>
    <w:rsid w:val="00011217"/>
    <w:rsid w:val="00015C21"/>
    <w:rsid w:val="000176E5"/>
    <w:rsid w:val="0002572D"/>
    <w:rsid w:val="00035DDC"/>
    <w:rsid w:val="00037F58"/>
    <w:rsid w:val="00045ABF"/>
    <w:rsid w:val="00046020"/>
    <w:rsid w:val="0004785D"/>
    <w:rsid w:val="0005058D"/>
    <w:rsid w:val="00052ED6"/>
    <w:rsid w:val="0006181A"/>
    <w:rsid w:val="00061F8F"/>
    <w:rsid w:val="000737F8"/>
    <w:rsid w:val="00077D3D"/>
    <w:rsid w:val="00086910"/>
    <w:rsid w:val="00086BD7"/>
    <w:rsid w:val="0009108C"/>
    <w:rsid w:val="00092353"/>
    <w:rsid w:val="0009453C"/>
    <w:rsid w:val="000978C4"/>
    <w:rsid w:val="000A0F6E"/>
    <w:rsid w:val="000A58BA"/>
    <w:rsid w:val="000B47C2"/>
    <w:rsid w:val="000C178A"/>
    <w:rsid w:val="000C2913"/>
    <w:rsid w:val="000C476D"/>
    <w:rsid w:val="000C496D"/>
    <w:rsid w:val="000C762E"/>
    <w:rsid w:val="000D506E"/>
    <w:rsid w:val="000D7585"/>
    <w:rsid w:val="000E457E"/>
    <w:rsid w:val="000E68D8"/>
    <w:rsid w:val="000E7F50"/>
    <w:rsid w:val="000F10C4"/>
    <w:rsid w:val="000F5AF5"/>
    <w:rsid w:val="000F5CAC"/>
    <w:rsid w:val="000F6035"/>
    <w:rsid w:val="000F6C60"/>
    <w:rsid w:val="00103317"/>
    <w:rsid w:val="0010629C"/>
    <w:rsid w:val="00110600"/>
    <w:rsid w:val="00113B10"/>
    <w:rsid w:val="00120C16"/>
    <w:rsid w:val="00122596"/>
    <w:rsid w:val="00122A18"/>
    <w:rsid w:val="001272DF"/>
    <w:rsid w:val="0012768C"/>
    <w:rsid w:val="001300B2"/>
    <w:rsid w:val="00130AE2"/>
    <w:rsid w:val="00134436"/>
    <w:rsid w:val="00137105"/>
    <w:rsid w:val="00137DB1"/>
    <w:rsid w:val="0014029A"/>
    <w:rsid w:val="001437C5"/>
    <w:rsid w:val="00151D1C"/>
    <w:rsid w:val="0015355E"/>
    <w:rsid w:val="00154A47"/>
    <w:rsid w:val="00156DEF"/>
    <w:rsid w:val="00157FC1"/>
    <w:rsid w:val="00162E99"/>
    <w:rsid w:val="00163BBC"/>
    <w:rsid w:val="0017026D"/>
    <w:rsid w:val="00171EB0"/>
    <w:rsid w:val="00176E57"/>
    <w:rsid w:val="0018542C"/>
    <w:rsid w:val="001855A5"/>
    <w:rsid w:val="00186556"/>
    <w:rsid w:val="0019179A"/>
    <w:rsid w:val="001960BA"/>
    <w:rsid w:val="001A2E23"/>
    <w:rsid w:val="001A62BB"/>
    <w:rsid w:val="001C399C"/>
    <w:rsid w:val="001C4663"/>
    <w:rsid w:val="001C4B48"/>
    <w:rsid w:val="001C5CE3"/>
    <w:rsid w:val="001C6097"/>
    <w:rsid w:val="001D1015"/>
    <w:rsid w:val="001D304C"/>
    <w:rsid w:val="001D569F"/>
    <w:rsid w:val="001D6A70"/>
    <w:rsid w:val="001E3753"/>
    <w:rsid w:val="001E5E79"/>
    <w:rsid w:val="001F18CB"/>
    <w:rsid w:val="001F50B7"/>
    <w:rsid w:val="001F6AF3"/>
    <w:rsid w:val="00200316"/>
    <w:rsid w:val="00216B88"/>
    <w:rsid w:val="00217D7A"/>
    <w:rsid w:val="002205E1"/>
    <w:rsid w:val="00227A47"/>
    <w:rsid w:val="00235C78"/>
    <w:rsid w:val="0026069F"/>
    <w:rsid w:val="00267996"/>
    <w:rsid w:val="002711B1"/>
    <w:rsid w:val="0027313A"/>
    <w:rsid w:val="00273198"/>
    <w:rsid w:val="00286EC4"/>
    <w:rsid w:val="002927ED"/>
    <w:rsid w:val="002A5182"/>
    <w:rsid w:val="002B4C45"/>
    <w:rsid w:val="002B7487"/>
    <w:rsid w:val="002B76A1"/>
    <w:rsid w:val="002C0105"/>
    <w:rsid w:val="002C3232"/>
    <w:rsid w:val="002C4AEB"/>
    <w:rsid w:val="002C7120"/>
    <w:rsid w:val="002C7324"/>
    <w:rsid w:val="002D26A3"/>
    <w:rsid w:val="002D2FD1"/>
    <w:rsid w:val="002D34DE"/>
    <w:rsid w:val="002D51CA"/>
    <w:rsid w:val="002D65D3"/>
    <w:rsid w:val="002E2299"/>
    <w:rsid w:val="002E7039"/>
    <w:rsid w:val="002F3376"/>
    <w:rsid w:val="002F47AF"/>
    <w:rsid w:val="002F5A9E"/>
    <w:rsid w:val="002F6E96"/>
    <w:rsid w:val="003064C6"/>
    <w:rsid w:val="00306D55"/>
    <w:rsid w:val="003107FD"/>
    <w:rsid w:val="0031371B"/>
    <w:rsid w:val="00335FC0"/>
    <w:rsid w:val="00342BC4"/>
    <w:rsid w:val="00342F1D"/>
    <w:rsid w:val="003430DC"/>
    <w:rsid w:val="00346C53"/>
    <w:rsid w:val="0035282F"/>
    <w:rsid w:val="003552EF"/>
    <w:rsid w:val="003558D2"/>
    <w:rsid w:val="003564F1"/>
    <w:rsid w:val="0036036E"/>
    <w:rsid w:val="00361BBB"/>
    <w:rsid w:val="00362506"/>
    <w:rsid w:val="003643CB"/>
    <w:rsid w:val="00366777"/>
    <w:rsid w:val="00381817"/>
    <w:rsid w:val="00381D1E"/>
    <w:rsid w:val="003835E8"/>
    <w:rsid w:val="00392EEA"/>
    <w:rsid w:val="00393627"/>
    <w:rsid w:val="00395F12"/>
    <w:rsid w:val="003A23F1"/>
    <w:rsid w:val="003A3BCF"/>
    <w:rsid w:val="003A5FE8"/>
    <w:rsid w:val="003B2642"/>
    <w:rsid w:val="003C0D99"/>
    <w:rsid w:val="003D48D1"/>
    <w:rsid w:val="003D78C5"/>
    <w:rsid w:val="003E3AE3"/>
    <w:rsid w:val="003F09D3"/>
    <w:rsid w:val="003F39E1"/>
    <w:rsid w:val="003F421E"/>
    <w:rsid w:val="003F5EA2"/>
    <w:rsid w:val="003F65F0"/>
    <w:rsid w:val="00403534"/>
    <w:rsid w:val="004039CF"/>
    <w:rsid w:val="004046CE"/>
    <w:rsid w:val="004075E9"/>
    <w:rsid w:val="0041124C"/>
    <w:rsid w:val="004112C6"/>
    <w:rsid w:val="004153AF"/>
    <w:rsid w:val="004168AF"/>
    <w:rsid w:val="00421B92"/>
    <w:rsid w:val="00423DC4"/>
    <w:rsid w:val="00433347"/>
    <w:rsid w:val="0044076A"/>
    <w:rsid w:val="004447BD"/>
    <w:rsid w:val="00444CE7"/>
    <w:rsid w:val="0044619D"/>
    <w:rsid w:val="0045078B"/>
    <w:rsid w:val="00454368"/>
    <w:rsid w:val="004568AB"/>
    <w:rsid w:val="004606D0"/>
    <w:rsid w:val="004615BF"/>
    <w:rsid w:val="00463348"/>
    <w:rsid w:val="00465BC3"/>
    <w:rsid w:val="00466349"/>
    <w:rsid w:val="00473904"/>
    <w:rsid w:val="004769DD"/>
    <w:rsid w:val="0048694F"/>
    <w:rsid w:val="004A2A18"/>
    <w:rsid w:val="004B0DAE"/>
    <w:rsid w:val="004B5FE1"/>
    <w:rsid w:val="004C076F"/>
    <w:rsid w:val="004C3B1B"/>
    <w:rsid w:val="004C61A6"/>
    <w:rsid w:val="004C640B"/>
    <w:rsid w:val="004D1ECC"/>
    <w:rsid w:val="004D396A"/>
    <w:rsid w:val="004D3A90"/>
    <w:rsid w:val="004D4D10"/>
    <w:rsid w:val="004D529E"/>
    <w:rsid w:val="004D60E0"/>
    <w:rsid w:val="004E63F0"/>
    <w:rsid w:val="004F04F2"/>
    <w:rsid w:val="004F0B37"/>
    <w:rsid w:val="004F3070"/>
    <w:rsid w:val="004F71A8"/>
    <w:rsid w:val="005041AC"/>
    <w:rsid w:val="00504285"/>
    <w:rsid w:val="00506279"/>
    <w:rsid w:val="005077F7"/>
    <w:rsid w:val="00510116"/>
    <w:rsid w:val="0051016C"/>
    <w:rsid w:val="00512451"/>
    <w:rsid w:val="00522FC2"/>
    <w:rsid w:val="00524340"/>
    <w:rsid w:val="00525066"/>
    <w:rsid w:val="00542626"/>
    <w:rsid w:val="0055687B"/>
    <w:rsid w:val="005613CA"/>
    <w:rsid w:val="00570466"/>
    <w:rsid w:val="00574867"/>
    <w:rsid w:val="005752F6"/>
    <w:rsid w:val="005843B0"/>
    <w:rsid w:val="005861BB"/>
    <w:rsid w:val="005870C3"/>
    <w:rsid w:val="005874D1"/>
    <w:rsid w:val="00592DEF"/>
    <w:rsid w:val="00597BCF"/>
    <w:rsid w:val="005A694E"/>
    <w:rsid w:val="005A7098"/>
    <w:rsid w:val="005B3FDA"/>
    <w:rsid w:val="005C0C92"/>
    <w:rsid w:val="005C11D4"/>
    <w:rsid w:val="005C4A23"/>
    <w:rsid w:val="005C5369"/>
    <w:rsid w:val="005D711B"/>
    <w:rsid w:val="005E3082"/>
    <w:rsid w:val="005F1319"/>
    <w:rsid w:val="005F21FB"/>
    <w:rsid w:val="005F47CF"/>
    <w:rsid w:val="005F4A83"/>
    <w:rsid w:val="005F51B8"/>
    <w:rsid w:val="005F6618"/>
    <w:rsid w:val="0060293B"/>
    <w:rsid w:val="0060339C"/>
    <w:rsid w:val="00606155"/>
    <w:rsid w:val="00606798"/>
    <w:rsid w:val="006077B4"/>
    <w:rsid w:val="00614C4D"/>
    <w:rsid w:val="00615A0F"/>
    <w:rsid w:val="006163F9"/>
    <w:rsid w:val="006266B8"/>
    <w:rsid w:val="0063030B"/>
    <w:rsid w:val="00630608"/>
    <w:rsid w:val="00633083"/>
    <w:rsid w:val="00642581"/>
    <w:rsid w:val="00642740"/>
    <w:rsid w:val="00647EA9"/>
    <w:rsid w:val="0065253B"/>
    <w:rsid w:val="00661A4E"/>
    <w:rsid w:val="00662E8C"/>
    <w:rsid w:val="00663881"/>
    <w:rsid w:val="006638FF"/>
    <w:rsid w:val="00665137"/>
    <w:rsid w:val="0066536D"/>
    <w:rsid w:val="00675B20"/>
    <w:rsid w:val="006769AF"/>
    <w:rsid w:val="00680CF5"/>
    <w:rsid w:val="00683394"/>
    <w:rsid w:val="006858E2"/>
    <w:rsid w:val="006903DD"/>
    <w:rsid w:val="00693D9D"/>
    <w:rsid w:val="00696745"/>
    <w:rsid w:val="006A0269"/>
    <w:rsid w:val="006A64DC"/>
    <w:rsid w:val="006B007A"/>
    <w:rsid w:val="006D0774"/>
    <w:rsid w:val="006D4D11"/>
    <w:rsid w:val="006E09FF"/>
    <w:rsid w:val="006E2A3E"/>
    <w:rsid w:val="006F6B29"/>
    <w:rsid w:val="00705218"/>
    <w:rsid w:val="00706627"/>
    <w:rsid w:val="007071F5"/>
    <w:rsid w:val="007078DC"/>
    <w:rsid w:val="00714A72"/>
    <w:rsid w:val="00716ADF"/>
    <w:rsid w:val="00721B12"/>
    <w:rsid w:val="00724A67"/>
    <w:rsid w:val="00730E81"/>
    <w:rsid w:val="007326DE"/>
    <w:rsid w:val="00735357"/>
    <w:rsid w:val="00735F5C"/>
    <w:rsid w:val="00736901"/>
    <w:rsid w:val="00746CDB"/>
    <w:rsid w:val="00747D2C"/>
    <w:rsid w:val="00750164"/>
    <w:rsid w:val="00752FDE"/>
    <w:rsid w:val="00754EDC"/>
    <w:rsid w:val="0075523C"/>
    <w:rsid w:val="007661BD"/>
    <w:rsid w:val="00770C25"/>
    <w:rsid w:val="00777F36"/>
    <w:rsid w:val="00780A29"/>
    <w:rsid w:val="00787306"/>
    <w:rsid w:val="0079644D"/>
    <w:rsid w:val="007A72BD"/>
    <w:rsid w:val="007B527F"/>
    <w:rsid w:val="007C173D"/>
    <w:rsid w:val="007D0618"/>
    <w:rsid w:val="007E1B19"/>
    <w:rsid w:val="007E22A0"/>
    <w:rsid w:val="007E3F3E"/>
    <w:rsid w:val="007E75D3"/>
    <w:rsid w:val="007E7DCD"/>
    <w:rsid w:val="007F0D0D"/>
    <w:rsid w:val="007F21A6"/>
    <w:rsid w:val="0080358E"/>
    <w:rsid w:val="00804D13"/>
    <w:rsid w:val="00805991"/>
    <w:rsid w:val="00817F79"/>
    <w:rsid w:val="0082018E"/>
    <w:rsid w:val="00823648"/>
    <w:rsid w:val="00824E6B"/>
    <w:rsid w:val="0082540F"/>
    <w:rsid w:val="0083129A"/>
    <w:rsid w:val="0083225F"/>
    <w:rsid w:val="008343E1"/>
    <w:rsid w:val="0083683F"/>
    <w:rsid w:val="0083757E"/>
    <w:rsid w:val="00837EDF"/>
    <w:rsid w:val="0084056F"/>
    <w:rsid w:val="008428B5"/>
    <w:rsid w:val="008447D8"/>
    <w:rsid w:val="00850B72"/>
    <w:rsid w:val="00853396"/>
    <w:rsid w:val="00854C29"/>
    <w:rsid w:val="00855EEE"/>
    <w:rsid w:val="00856C26"/>
    <w:rsid w:val="00861763"/>
    <w:rsid w:val="00881B39"/>
    <w:rsid w:val="00882BD6"/>
    <w:rsid w:val="00883419"/>
    <w:rsid w:val="00884B8A"/>
    <w:rsid w:val="008878BC"/>
    <w:rsid w:val="00890D43"/>
    <w:rsid w:val="008910D5"/>
    <w:rsid w:val="008912D1"/>
    <w:rsid w:val="008914FD"/>
    <w:rsid w:val="00894D4A"/>
    <w:rsid w:val="00895B29"/>
    <w:rsid w:val="00895EDD"/>
    <w:rsid w:val="0089644A"/>
    <w:rsid w:val="008A3E9F"/>
    <w:rsid w:val="008B0B07"/>
    <w:rsid w:val="008B206C"/>
    <w:rsid w:val="008B2718"/>
    <w:rsid w:val="008B6736"/>
    <w:rsid w:val="008B6AC6"/>
    <w:rsid w:val="008C1859"/>
    <w:rsid w:val="008C2A18"/>
    <w:rsid w:val="008C2B52"/>
    <w:rsid w:val="008C43C4"/>
    <w:rsid w:val="008C6E19"/>
    <w:rsid w:val="008D4F14"/>
    <w:rsid w:val="008E0E65"/>
    <w:rsid w:val="008E1C2D"/>
    <w:rsid w:val="008E3A8F"/>
    <w:rsid w:val="008E67BA"/>
    <w:rsid w:val="0090637C"/>
    <w:rsid w:val="00910743"/>
    <w:rsid w:val="00911F3A"/>
    <w:rsid w:val="00911FEC"/>
    <w:rsid w:val="009122C2"/>
    <w:rsid w:val="00912704"/>
    <w:rsid w:val="009164E0"/>
    <w:rsid w:val="00931C47"/>
    <w:rsid w:val="00936CBD"/>
    <w:rsid w:val="00940327"/>
    <w:rsid w:val="00941453"/>
    <w:rsid w:val="00952D3A"/>
    <w:rsid w:val="00956473"/>
    <w:rsid w:val="00956587"/>
    <w:rsid w:val="00956AEB"/>
    <w:rsid w:val="009675A3"/>
    <w:rsid w:val="009714E0"/>
    <w:rsid w:val="00972ACD"/>
    <w:rsid w:val="009760BB"/>
    <w:rsid w:val="00983264"/>
    <w:rsid w:val="009943A1"/>
    <w:rsid w:val="009949E5"/>
    <w:rsid w:val="009956F1"/>
    <w:rsid w:val="009A1960"/>
    <w:rsid w:val="009A4DFF"/>
    <w:rsid w:val="009A4EAA"/>
    <w:rsid w:val="009A7714"/>
    <w:rsid w:val="009B3C25"/>
    <w:rsid w:val="009C3049"/>
    <w:rsid w:val="009C457A"/>
    <w:rsid w:val="009D197B"/>
    <w:rsid w:val="009D1BF1"/>
    <w:rsid w:val="009D7E4A"/>
    <w:rsid w:val="009E06F6"/>
    <w:rsid w:val="009E6009"/>
    <w:rsid w:val="00A01527"/>
    <w:rsid w:val="00A02728"/>
    <w:rsid w:val="00A13A5B"/>
    <w:rsid w:val="00A164B6"/>
    <w:rsid w:val="00A17473"/>
    <w:rsid w:val="00A22284"/>
    <w:rsid w:val="00A24E61"/>
    <w:rsid w:val="00A24FB2"/>
    <w:rsid w:val="00A26B16"/>
    <w:rsid w:val="00A274E5"/>
    <w:rsid w:val="00A32AB8"/>
    <w:rsid w:val="00A370DE"/>
    <w:rsid w:val="00A42B69"/>
    <w:rsid w:val="00A44C07"/>
    <w:rsid w:val="00A45C23"/>
    <w:rsid w:val="00A506C5"/>
    <w:rsid w:val="00A51693"/>
    <w:rsid w:val="00A52345"/>
    <w:rsid w:val="00A53325"/>
    <w:rsid w:val="00A62B77"/>
    <w:rsid w:val="00A70B05"/>
    <w:rsid w:val="00A7610C"/>
    <w:rsid w:val="00A772F3"/>
    <w:rsid w:val="00A81AC6"/>
    <w:rsid w:val="00A858D8"/>
    <w:rsid w:val="00A865C4"/>
    <w:rsid w:val="00A92AC0"/>
    <w:rsid w:val="00A92C20"/>
    <w:rsid w:val="00A96E43"/>
    <w:rsid w:val="00A973F6"/>
    <w:rsid w:val="00AA137F"/>
    <w:rsid w:val="00AA2599"/>
    <w:rsid w:val="00AA5794"/>
    <w:rsid w:val="00AA64FF"/>
    <w:rsid w:val="00AA721E"/>
    <w:rsid w:val="00AC1821"/>
    <w:rsid w:val="00AC312C"/>
    <w:rsid w:val="00AC5A3B"/>
    <w:rsid w:val="00AD24C3"/>
    <w:rsid w:val="00AD47BD"/>
    <w:rsid w:val="00AE7232"/>
    <w:rsid w:val="00AF1689"/>
    <w:rsid w:val="00AF17D9"/>
    <w:rsid w:val="00AF30BF"/>
    <w:rsid w:val="00AF552C"/>
    <w:rsid w:val="00AF6D6A"/>
    <w:rsid w:val="00B04CF6"/>
    <w:rsid w:val="00B050D9"/>
    <w:rsid w:val="00B122CD"/>
    <w:rsid w:val="00B1739B"/>
    <w:rsid w:val="00B33D33"/>
    <w:rsid w:val="00B344C7"/>
    <w:rsid w:val="00B348FF"/>
    <w:rsid w:val="00B34B2F"/>
    <w:rsid w:val="00B3598F"/>
    <w:rsid w:val="00B35A54"/>
    <w:rsid w:val="00B40167"/>
    <w:rsid w:val="00B440AD"/>
    <w:rsid w:val="00B44618"/>
    <w:rsid w:val="00B54FCE"/>
    <w:rsid w:val="00B55F19"/>
    <w:rsid w:val="00B56184"/>
    <w:rsid w:val="00B57D8A"/>
    <w:rsid w:val="00B61668"/>
    <w:rsid w:val="00B643D7"/>
    <w:rsid w:val="00B64BBA"/>
    <w:rsid w:val="00B6727A"/>
    <w:rsid w:val="00B71FBF"/>
    <w:rsid w:val="00B777E9"/>
    <w:rsid w:val="00B819A3"/>
    <w:rsid w:val="00B97E90"/>
    <w:rsid w:val="00BA001C"/>
    <w:rsid w:val="00BA0479"/>
    <w:rsid w:val="00BA06D4"/>
    <w:rsid w:val="00BA1178"/>
    <w:rsid w:val="00BA4B3C"/>
    <w:rsid w:val="00BB3BDC"/>
    <w:rsid w:val="00BB6CEC"/>
    <w:rsid w:val="00BC204A"/>
    <w:rsid w:val="00BC61C7"/>
    <w:rsid w:val="00BC79E9"/>
    <w:rsid w:val="00BD67DB"/>
    <w:rsid w:val="00BE043F"/>
    <w:rsid w:val="00BE18A0"/>
    <w:rsid w:val="00BE3302"/>
    <w:rsid w:val="00BE73A4"/>
    <w:rsid w:val="00BF2D51"/>
    <w:rsid w:val="00BF3795"/>
    <w:rsid w:val="00BF72AB"/>
    <w:rsid w:val="00BF7D40"/>
    <w:rsid w:val="00C00FFB"/>
    <w:rsid w:val="00C05FDD"/>
    <w:rsid w:val="00C121A0"/>
    <w:rsid w:val="00C13C00"/>
    <w:rsid w:val="00C15663"/>
    <w:rsid w:val="00C1776C"/>
    <w:rsid w:val="00C20CE8"/>
    <w:rsid w:val="00C20E6F"/>
    <w:rsid w:val="00C2446B"/>
    <w:rsid w:val="00C27421"/>
    <w:rsid w:val="00C27534"/>
    <w:rsid w:val="00C31117"/>
    <w:rsid w:val="00C31711"/>
    <w:rsid w:val="00C42270"/>
    <w:rsid w:val="00C4446C"/>
    <w:rsid w:val="00C445C7"/>
    <w:rsid w:val="00C44D1A"/>
    <w:rsid w:val="00C47626"/>
    <w:rsid w:val="00C47FC9"/>
    <w:rsid w:val="00C50640"/>
    <w:rsid w:val="00C5439B"/>
    <w:rsid w:val="00C56597"/>
    <w:rsid w:val="00C57958"/>
    <w:rsid w:val="00C70B93"/>
    <w:rsid w:val="00C70C95"/>
    <w:rsid w:val="00C76C95"/>
    <w:rsid w:val="00C814FD"/>
    <w:rsid w:val="00C849FA"/>
    <w:rsid w:val="00C8585A"/>
    <w:rsid w:val="00C919F5"/>
    <w:rsid w:val="00C956CC"/>
    <w:rsid w:val="00C95882"/>
    <w:rsid w:val="00C97B9A"/>
    <w:rsid w:val="00CA5E80"/>
    <w:rsid w:val="00CA7983"/>
    <w:rsid w:val="00CB07D4"/>
    <w:rsid w:val="00CB799E"/>
    <w:rsid w:val="00CC5472"/>
    <w:rsid w:val="00CD75D2"/>
    <w:rsid w:val="00CE282B"/>
    <w:rsid w:val="00CF0F40"/>
    <w:rsid w:val="00CF373C"/>
    <w:rsid w:val="00D01962"/>
    <w:rsid w:val="00D0305D"/>
    <w:rsid w:val="00D03F4D"/>
    <w:rsid w:val="00D16D4E"/>
    <w:rsid w:val="00D20B88"/>
    <w:rsid w:val="00D2430E"/>
    <w:rsid w:val="00D247BC"/>
    <w:rsid w:val="00D25723"/>
    <w:rsid w:val="00D25DEA"/>
    <w:rsid w:val="00D30999"/>
    <w:rsid w:val="00D3398E"/>
    <w:rsid w:val="00D37FF7"/>
    <w:rsid w:val="00D64576"/>
    <w:rsid w:val="00D72509"/>
    <w:rsid w:val="00D75BD4"/>
    <w:rsid w:val="00D76BD5"/>
    <w:rsid w:val="00D828D8"/>
    <w:rsid w:val="00D84D88"/>
    <w:rsid w:val="00D86246"/>
    <w:rsid w:val="00D90448"/>
    <w:rsid w:val="00D929FE"/>
    <w:rsid w:val="00D92A3F"/>
    <w:rsid w:val="00D94862"/>
    <w:rsid w:val="00D94B59"/>
    <w:rsid w:val="00DA2961"/>
    <w:rsid w:val="00DA3019"/>
    <w:rsid w:val="00DA451C"/>
    <w:rsid w:val="00DA675B"/>
    <w:rsid w:val="00DB1336"/>
    <w:rsid w:val="00DB27A9"/>
    <w:rsid w:val="00DB3208"/>
    <w:rsid w:val="00DB480B"/>
    <w:rsid w:val="00DB5E9E"/>
    <w:rsid w:val="00DC289B"/>
    <w:rsid w:val="00DC2916"/>
    <w:rsid w:val="00DD02B4"/>
    <w:rsid w:val="00DD32D4"/>
    <w:rsid w:val="00DD32DC"/>
    <w:rsid w:val="00DD7300"/>
    <w:rsid w:val="00DE761C"/>
    <w:rsid w:val="00DE7C0B"/>
    <w:rsid w:val="00E01925"/>
    <w:rsid w:val="00E041E8"/>
    <w:rsid w:val="00E052B3"/>
    <w:rsid w:val="00E056E4"/>
    <w:rsid w:val="00E11B7A"/>
    <w:rsid w:val="00E13D32"/>
    <w:rsid w:val="00E22EF1"/>
    <w:rsid w:val="00E2462A"/>
    <w:rsid w:val="00E33B42"/>
    <w:rsid w:val="00E3575E"/>
    <w:rsid w:val="00E36DF6"/>
    <w:rsid w:val="00E50E67"/>
    <w:rsid w:val="00E5474D"/>
    <w:rsid w:val="00E60A4C"/>
    <w:rsid w:val="00E62EE2"/>
    <w:rsid w:val="00E67882"/>
    <w:rsid w:val="00E7011E"/>
    <w:rsid w:val="00E705CB"/>
    <w:rsid w:val="00E70633"/>
    <w:rsid w:val="00E72C90"/>
    <w:rsid w:val="00E73EE6"/>
    <w:rsid w:val="00E758C4"/>
    <w:rsid w:val="00E75CC7"/>
    <w:rsid w:val="00E773CC"/>
    <w:rsid w:val="00E80A66"/>
    <w:rsid w:val="00E81D8E"/>
    <w:rsid w:val="00E81F4F"/>
    <w:rsid w:val="00E822CB"/>
    <w:rsid w:val="00E825B0"/>
    <w:rsid w:val="00E82C91"/>
    <w:rsid w:val="00E86FBD"/>
    <w:rsid w:val="00E93383"/>
    <w:rsid w:val="00E94132"/>
    <w:rsid w:val="00EA0B29"/>
    <w:rsid w:val="00EA0E1C"/>
    <w:rsid w:val="00EA1453"/>
    <w:rsid w:val="00EA551F"/>
    <w:rsid w:val="00EA6FA4"/>
    <w:rsid w:val="00EB2B23"/>
    <w:rsid w:val="00EC61E7"/>
    <w:rsid w:val="00EC7F08"/>
    <w:rsid w:val="00ED1337"/>
    <w:rsid w:val="00ED17B3"/>
    <w:rsid w:val="00ED5FE7"/>
    <w:rsid w:val="00ED6017"/>
    <w:rsid w:val="00ED6E30"/>
    <w:rsid w:val="00EE20A2"/>
    <w:rsid w:val="00EE63BC"/>
    <w:rsid w:val="00EE7328"/>
    <w:rsid w:val="00EF0300"/>
    <w:rsid w:val="00EF1BF3"/>
    <w:rsid w:val="00EF3598"/>
    <w:rsid w:val="00F050DD"/>
    <w:rsid w:val="00F10BAC"/>
    <w:rsid w:val="00F12532"/>
    <w:rsid w:val="00F137DA"/>
    <w:rsid w:val="00F15B9E"/>
    <w:rsid w:val="00F210FA"/>
    <w:rsid w:val="00F34EE6"/>
    <w:rsid w:val="00F36EA9"/>
    <w:rsid w:val="00F40C2C"/>
    <w:rsid w:val="00F45BD4"/>
    <w:rsid w:val="00F45E4D"/>
    <w:rsid w:val="00F47934"/>
    <w:rsid w:val="00F5145A"/>
    <w:rsid w:val="00F569A5"/>
    <w:rsid w:val="00F63813"/>
    <w:rsid w:val="00F724CB"/>
    <w:rsid w:val="00F8266E"/>
    <w:rsid w:val="00F82C24"/>
    <w:rsid w:val="00F86590"/>
    <w:rsid w:val="00F917B0"/>
    <w:rsid w:val="00F942B0"/>
    <w:rsid w:val="00F9529A"/>
    <w:rsid w:val="00F95609"/>
    <w:rsid w:val="00FA0B98"/>
    <w:rsid w:val="00FB1FA1"/>
    <w:rsid w:val="00FB6BB5"/>
    <w:rsid w:val="00FD01B0"/>
    <w:rsid w:val="00FE17CE"/>
    <w:rsid w:val="00FE3D06"/>
    <w:rsid w:val="00FE59D4"/>
    <w:rsid w:val="00FF00A5"/>
    <w:rsid w:val="00FF0855"/>
    <w:rsid w:val="00FF180E"/>
    <w:rsid w:val="00FF69BB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D9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F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598F"/>
    <w:pPr>
      <w:spacing w:after="0" w:line="240" w:lineRule="auto"/>
    </w:pPr>
  </w:style>
  <w:style w:type="table" w:styleId="TableGrid">
    <w:name w:val="Table Grid"/>
    <w:basedOn w:val="TableNormal"/>
    <w:uiPriority w:val="59"/>
    <w:rsid w:val="00E2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80A2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80A29"/>
    <w:rPr>
      <w:rFonts w:ascii="Cambria" w:eastAsia="Cambria" w:hAnsi="Cambria" w:cs="Cambria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02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D34DE"/>
    <w:rPr>
      <w:b/>
      <w:bCs/>
    </w:rPr>
  </w:style>
  <w:style w:type="paragraph" w:styleId="Revision">
    <w:name w:val="Revision"/>
    <w:hidden/>
    <w:uiPriority w:val="99"/>
    <w:semiHidden/>
    <w:rsid w:val="00B173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F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598F"/>
    <w:pPr>
      <w:spacing w:after="0" w:line="240" w:lineRule="auto"/>
    </w:pPr>
  </w:style>
  <w:style w:type="table" w:styleId="TableGrid">
    <w:name w:val="Table Grid"/>
    <w:basedOn w:val="TableNormal"/>
    <w:uiPriority w:val="59"/>
    <w:rsid w:val="00E2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80A2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80A29"/>
    <w:rPr>
      <w:rFonts w:ascii="Cambria" w:eastAsia="Cambria" w:hAnsi="Cambria" w:cs="Cambria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02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D34DE"/>
    <w:rPr>
      <w:b/>
      <w:bCs/>
    </w:rPr>
  </w:style>
  <w:style w:type="paragraph" w:styleId="Revision">
    <w:name w:val="Revision"/>
    <w:hidden/>
    <w:uiPriority w:val="99"/>
    <w:semiHidden/>
    <w:rsid w:val="00B17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8/08/relationships/commentsExtensible" Target="commentsExtensible.xml"/><Relationship Id="rId16" Type="http://schemas.microsoft.com/office/2016/09/relationships/commentsIds" Target="commentsIds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healthsci.mcmaster.ca/oncology" TargetMode="External"/><Relationship Id="rId9" Type="http://schemas.openxmlformats.org/officeDocument/2006/relationships/hyperlink" Target="mailto:rogeravr@hhsc.ca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957</Words>
  <Characters>5455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Juravinski Cancer Centre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peterellis</dc:creator>
  <cp:lastModifiedBy>Anne Snider</cp:lastModifiedBy>
  <cp:revision>2</cp:revision>
  <cp:lastPrinted>2021-10-20T17:54:00Z</cp:lastPrinted>
  <dcterms:created xsi:type="dcterms:W3CDTF">2021-11-26T15:22:00Z</dcterms:created>
  <dcterms:modified xsi:type="dcterms:W3CDTF">2021-11-26T15:22:00Z</dcterms:modified>
</cp:coreProperties>
</file>